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2F" w:rsidRDefault="00C17C2F" w:rsidP="00C17C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ВЫПИСКА</w:t>
      </w:r>
    </w:p>
    <w:p w:rsidR="00C17C2F" w:rsidRPr="008C2F19" w:rsidRDefault="00C17C2F" w:rsidP="00C17C2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из протокола общего собрания членов </w:t>
      </w:r>
    </w:p>
    <w:p w:rsidR="00C17C2F" w:rsidRDefault="00C17C2F" w:rsidP="00C17C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СНТ «Сосновая роща» </w:t>
      </w:r>
    </w:p>
    <w:p w:rsidR="00C17C2F" w:rsidRDefault="00C17C2F" w:rsidP="00C17C2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4394"/>
      </w:tblGrid>
      <w:tr w:rsidR="00C17C2F" w:rsidRPr="004966CA" w:rsidTr="00C70E03">
        <w:tc>
          <w:tcPr>
            <w:tcW w:w="7621" w:type="dxa"/>
            <w:shd w:val="clear" w:color="auto" w:fill="auto"/>
          </w:tcPr>
          <w:p w:rsidR="00C17C2F" w:rsidRPr="004966CA" w:rsidRDefault="00C17C2F" w:rsidP="00C17C2F">
            <w:pPr>
              <w:rPr>
                <w:b/>
                <w:bCs/>
                <w:sz w:val="22"/>
                <w:szCs w:val="22"/>
              </w:rPr>
            </w:pPr>
            <w:r w:rsidRPr="004966CA">
              <w:rPr>
                <w:b/>
                <w:bCs/>
                <w:sz w:val="22"/>
                <w:szCs w:val="22"/>
              </w:rPr>
              <w:t>Форма проведения собрания: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17C2F" w:rsidRPr="004966CA" w:rsidRDefault="00C17C2F" w:rsidP="00C17C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</w:t>
            </w:r>
            <w:r w:rsidRPr="004966CA">
              <w:rPr>
                <w:sz w:val="22"/>
                <w:szCs w:val="22"/>
              </w:rPr>
              <w:t>заочное голосование</w:t>
            </w:r>
          </w:p>
        </w:tc>
      </w:tr>
      <w:tr w:rsidR="00C17C2F" w:rsidRPr="004966CA" w:rsidTr="00C70E03">
        <w:tc>
          <w:tcPr>
            <w:tcW w:w="7621" w:type="dxa"/>
            <w:shd w:val="clear" w:color="auto" w:fill="auto"/>
          </w:tcPr>
          <w:p w:rsidR="00C17C2F" w:rsidRPr="004966CA" w:rsidRDefault="00C17C2F" w:rsidP="004A7B8A">
            <w:pPr>
              <w:rPr>
                <w:b/>
                <w:bCs/>
                <w:sz w:val="22"/>
                <w:szCs w:val="22"/>
              </w:rPr>
            </w:pPr>
            <w:r w:rsidRPr="004966CA">
              <w:rPr>
                <w:b/>
                <w:bCs/>
                <w:sz w:val="22"/>
                <w:szCs w:val="22"/>
              </w:rPr>
              <w:t xml:space="preserve">Дата </w:t>
            </w:r>
            <w:r>
              <w:rPr>
                <w:b/>
                <w:bCs/>
                <w:sz w:val="22"/>
                <w:szCs w:val="22"/>
              </w:rPr>
              <w:t>проведения очного собрания</w:t>
            </w:r>
            <w:r w:rsidRPr="004966CA">
              <w:rPr>
                <w:sz w:val="22"/>
                <w:szCs w:val="22"/>
              </w:rPr>
              <w:t>: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17C2F" w:rsidRPr="004966CA" w:rsidRDefault="00C17C2F" w:rsidP="00C17C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27.04.2019</w:t>
            </w:r>
            <w:r w:rsidRPr="004966CA">
              <w:rPr>
                <w:sz w:val="22"/>
                <w:szCs w:val="22"/>
              </w:rPr>
              <w:t xml:space="preserve"> года</w:t>
            </w:r>
          </w:p>
        </w:tc>
      </w:tr>
      <w:tr w:rsidR="00C17C2F" w:rsidRPr="004966CA" w:rsidTr="00C70E03">
        <w:trPr>
          <w:trHeight w:val="390"/>
        </w:trPr>
        <w:tc>
          <w:tcPr>
            <w:tcW w:w="7621" w:type="dxa"/>
            <w:shd w:val="clear" w:color="auto" w:fill="auto"/>
          </w:tcPr>
          <w:p w:rsidR="00C17C2F" w:rsidRPr="004966CA" w:rsidRDefault="00C17C2F" w:rsidP="00C17C2F">
            <w:pPr>
              <w:rPr>
                <w:b/>
                <w:bCs/>
                <w:sz w:val="22"/>
                <w:szCs w:val="22"/>
              </w:rPr>
            </w:pPr>
            <w:r w:rsidRPr="004966CA">
              <w:rPr>
                <w:b/>
                <w:bCs/>
                <w:sz w:val="22"/>
                <w:szCs w:val="22"/>
              </w:rPr>
              <w:t>Дата окончания</w:t>
            </w:r>
            <w:r>
              <w:rPr>
                <w:b/>
                <w:bCs/>
                <w:sz w:val="22"/>
                <w:szCs w:val="22"/>
              </w:rPr>
              <w:t xml:space="preserve"> заочного</w:t>
            </w:r>
            <w:r w:rsidRPr="004966CA">
              <w:rPr>
                <w:b/>
                <w:bCs/>
                <w:sz w:val="22"/>
                <w:szCs w:val="22"/>
              </w:rPr>
              <w:t xml:space="preserve"> голосования: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17C2F" w:rsidRPr="004966CA" w:rsidRDefault="00C17C2F" w:rsidP="00C17C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30.06.2019</w:t>
            </w:r>
            <w:r w:rsidRPr="004966CA">
              <w:rPr>
                <w:sz w:val="22"/>
                <w:szCs w:val="22"/>
              </w:rPr>
              <w:t xml:space="preserve"> года</w:t>
            </w:r>
          </w:p>
        </w:tc>
      </w:tr>
      <w:tr w:rsidR="00C17C2F" w:rsidRPr="004966CA" w:rsidTr="00C70E03">
        <w:tc>
          <w:tcPr>
            <w:tcW w:w="7621" w:type="dxa"/>
            <w:shd w:val="clear" w:color="auto" w:fill="auto"/>
          </w:tcPr>
          <w:p w:rsidR="00C17C2F" w:rsidRPr="004966CA" w:rsidRDefault="00C17C2F" w:rsidP="00C17C2F">
            <w:pPr>
              <w:rPr>
                <w:b/>
                <w:bCs/>
                <w:sz w:val="22"/>
                <w:szCs w:val="22"/>
              </w:rPr>
            </w:pPr>
            <w:r w:rsidRPr="004966CA">
              <w:rPr>
                <w:b/>
                <w:bCs/>
                <w:sz w:val="22"/>
                <w:szCs w:val="22"/>
              </w:rPr>
              <w:t>Количество бюллетеней, по которым осуществлялось голосование: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17C2F" w:rsidRPr="004966CA" w:rsidRDefault="00C17C2F" w:rsidP="00C17C2F">
            <w:pPr>
              <w:rPr>
                <w:bCs/>
                <w:sz w:val="22"/>
                <w:szCs w:val="22"/>
              </w:rPr>
            </w:pPr>
            <w:r w:rsidRPr="004966CA">
              <w:rPr>
                <w:bCs/>
                <w:sz w:val="22"/>
                <w:szCs w:val="22"/>
              </w:rPr>
              <w:t>1</w:t>
            </w:r>
          </w:p>
        </w:tc>
      </w:tr>
      <w:tr w:rsidR="00C17C2F" w:rsidRPr="004966CA" w:rsidTr="00C70E03">
        <w:tc>
          <w:tcPr>
            <w:tcW w:w="7621" w:type="dxa"/>
            <w:shd w:val="clear" w:color="auto" w:fill="auto"/>
          </w:tcPr>
          <w:p w:rsidR="00C17C2F" w:rsidRPr="004966CA" w:rsidRDefault="00C17C2F" w:rsidP="00C17C2F">
            <w:pPr>
              <w:rPr>
                <w:b/>
                <w:bCs/>
                <w:sz w:val="22"/>
                <w:szCs w:val="22"/>
              </w:rPr>
            </w:pPr>
            <w:r w:rsidRPr="004966CA">
              <w:rPr>
                <w:b/>
                <w:bCs/>
                <w:sz w:val="22"/>
                <w:szCs w:val="22"/>
              </w:rPr>
              <w:t>Сведения о лицах, принявших участие в собрании</w:t>
            </w:r>
            <w:r>
              <w:rPr>
                <w:b/>
                <w:bCs/>
                <w:sz w:val="22"/>
                <w:szCs w:val="22"/>
              </w:rPr>
              <w:t xml:space="preserve"> (на очном собрании и очно-заочном голосовании)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17C2F" w:rsidRPr="004966CA" w:rsidRDefault="00C17C2F" w:rsidP="00C17C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4966CA">
              <w:rPr>
                <w:sz w:val="22"/>
                <w:szCs w:val="22"/>
              </w:rPr>
              <w:t xml:space="preserve"> </w:t>
            </w:r>
          </w:p>
          <w:p w:rsidR="00C17C2F" w:rsidRPr="004966CA" w:rsidRDefault="00C17C2F" w:rsidP="00C17C2F">
            <w:pPr>
              <w:rPr>
                <w:sz w:val="22"/>
                <w:szCs w:val="22"/>
              </w:rPr>
            </w:pPr>
          </w:p>
        </w:tc>
      </w:tr>
    </w:tbl>
    <w:p w:rsidR="00C17C2F" w:rsidRDefault="00C17C2F" w:rsidP="00C17C2F">
      <w:pPr>
        <w:ind w:firstLine="856"/>
        <w:jc w:val="center"/>
        <w:rPr>
          <w:sz w:val="28"/>
          <w:szCs w:val="28"/>
        </w:rPr>
      </w:pPr>
    </w:p>
    <w:p w:rsidR="00C17C2F" w:rsidRPr="00C70E03" w:rsidRDefault="00C17C2F" w:rsidP="00C17C2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70E03">
        <w:rPr>
          <w:sz w:val="20"/>
          <w:szCs w:val="20"/>
        </w:rPr>
        <w:t>Согласно статье 19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№ 217 ФЗ от 29.07.2017 г. (далее по тексту – Закон о садоводстве):</w:t>
      </w:r>
    </w:p>
    <w:p w:rsidR="00C17C2F" w:rsidRPr="00C70E03" w:rsidRDefault="00C17C2F" w:rsidP="00C17C2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C70E03">
        <w:rPr>
          <w:sz w:val="20"/>
          <w:szCs w:val="20"/>
        </w:rPr>
        <w:t>Общее собрание членов товарищества правомочно (имеет кворум), если на указанном собрании присутствует более чем пятьдесят процентов членов товарищества или их представителей.</w:t>
      </w:r>
    </w:p>
    <w:p w:rsidR="00C17C2F" w:rsidRPr="00C70E03" w:rsidRDefault="00C17C2F" w:rsidP="00C17C2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C70E03">
        <w:rPr>
          <w:sz w:val="20"/>
          <w:szCs w:val="20"/>
        </w:rPr>
        <w:t xml:space="preserve">Согласно части 2 статьи 17 «Закона о садоводстве» решения общего собрания по вопросам, указанным в </w:t>
      </w:r>
      <w:hyperlink r:id="rId5" w:history="1">
        <w:r w:rsidRPr="00C70E03">
          <w:rPr>
            <w:sz w:val="20"/>
            <w:szCs w:val="20"/>
          </w:rPr>
          <w:t>пунктах 1</w:t>
        </w:r>
      </w:hyperlink>
      <w:r w:rsidRPr="00C70E03">
        <w:rPr>
          <w:sz w:val="20"/>
          <w:szCs w:val="20"/>
        </w:rPr>
        <w:t xml:space="preserve"> - </w:t>
      </w:r>
      <w:hyperlink r:id="rId6" w:history="1">
        <w:r w:rsidRPr="00C70E03">
          <w:rPr>
            <w:sz w:val="20"/>
            <w:szCs w:val="20"/>
          </w:rPr>
          <w:t>6</w:t>
        </w:r>
      </w:hyperlink>
      <w:r w:rsidRPr="00C70E03">
        <w:rPr>
          <w:sz w:val="20"/>
          <w:szCs w:val="20"/>
        </w:rPr>
        <w:t xml:space="preserve">, </w:t>
      </w:r>
      <w:hyperlink r:id="rId7" w:history="1">
        <w:r w:rsidRPr="00C70E03">
          <w:rPr>
            <w:sz w:val="20"/>
            <w:szCs w:val="20"/>
          </w:rPr>
          <w:t>10</w:t>
        </w:r>
      </w:hyperlink>
      <w:r w:rsidRPr="00C70E03">
        <w:rPr>
          <w:sz w:val="20"/>
          <w:szCs w:val="20"/>
        </w:rPr>
        <w:t xml:space="preserve">, </w:t>
      </w:r>
      <w:hyperlink r:id="rId8" w:history="1">
        <w:r w:rsidRPr="00C70E03">
          <w:rPr>
            <w:sz w:val="20"/>
            <w:szCs w:val="20"/>
          </w:rPr>
          <w:t>17</w:t>
        </w:r>
      </w:hyperlink>
      <w:r w:rsidRPr="00C70E03">
        <w:rPr>
          <w:sz w:val="20"/>
          <w:szCs w:val="20"/>
        </w:rPr>
        <w:t xml:space="preserve">, </w:t>
      </w:r>
      <w:hyperlink r:id="rId9" w:history="1">
        <w:r w:rsidRPr="00C70E03">
          <w:rPr>
            <w:sz w:val="20"/>
            <w:szCs w:val="20"/>
          </w:rPr>
          <w:t>21</w:t>
        </w:r>
      </w:hyperlink>
      <w:r w:rsidRPr="00C70E03">
        <w:rPr>
          <w:sz w:val="20"/>
          <w:szCs w:val="20"/>
        </w:rPr>
        <w:t xml:space="preserve"> - </w:t>
      </w:r>
      <w:hyperlink r:id="rId10" w:history="1">
        <w:r w:rsidRPr="00C70E03">
          <w:rPr>
            <w:sz w:val="20"/>
            <w:szCs w:val="20"/>
          </w:rPr>
          <w:t>23 части 1</w:t>
        </w:r>
      </w:hyperlink>
      <w:r w:rsidRPr="00C70E03">
        <w:rPr>
          <w:sz w:val="20"/>
          <w:szCs w:val="20"/>
        </w:rPr>
        <w:t xml:space="preserve"> статьи 17 «Закона о садоводстве»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  <w:proofErr w:type="gramEnd"/>
    </w:p>
    <w:p w:rsidR="00C17C2F" w:rsidRDefault="00C17C2F" w:rsidP="00C17C2F">
      <w:pPr>
        <w:ind w:firstLine="567"/>
        <w:jc w:val="both"/>
        <w:rPr>
          <w:sz w:val="20"/>
          <w:szCs w:val="20"/>
        </w:rPr>
      </w:pPr>
      <w:r w:rsidRPr="00C70E03">
        <w:rPr>
          <w:sz w:val="20"/>
          <w:szCs w:val="20"/>
        </w:rPr>
        <w:t xml:space="preserve">Согласно части 4 статьи 17 «Закона о садоводстве» по иным вопросам, указанным в </w:t>
      </w:r>
      <w:hyperlink r:id="rId11" w:history="1">
        <w:r w:rsidRPr="00C70E03">
          <w:rPr>
            <w:sz w:val="20"/>
            <w:szCs w:val="20"/>
          </w:rPr>
          <w:t>части 1</w:t>
        </w:r>
      </w:hyperlink>
      <w:r w:rsidRPr="00C70E03">
        <w:rPr>
          <w:sz w:val="20"/>
          <w:szCs w:val="20"/>
        </w:rPr>
        <w:t xml:space="preserve"> настоящей статьи, решения общего собрания членов товарищества принимаются большинством голосов от общего числа присутствующих на общем собрании членов товарищества.</w:t>
      </w:r>
    </w:p>
    <w:p w:rsidR="004A7B8A" w:rsidRDefault="004A7B8A" w:rsidP="00C17C2F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</w:t>
      </w:r>
    </w:p>
    <w:p w:rsidR="004A7B8A" w:rsidRPr="00C70E03" w:rsidRDefault="004A7B8A" w:rsidP="004A7B8A">
      <w:pPr>
        <w:ind w:firstLine="567"/>
        <w:jc w:val="center"/>
        <w:rPr>
          <w:sz w:val="20"/>
          <w:szCs w:val="20"/>
        </w:rPr>
      </w:pPr>
      <w:proofErr w:type="gramStart"/>
      <w:r>
        <w:rPr>
          <w:sz w:val="22"/>
          <w:szCs w:val="22"/>
        </w:rPr>
        <w:t>Согласно статьи</w:t>
      </w:r>
      <w:proofErr w:type="gramEnd"/>
      <w:r>
        <w:rPr>
          <w:sz w:val="22"/>
          <w:szCs w:val="22"/>
        </w:rPr>
        <w:t xml:space="preserve"> 19 Закона о садоводстве - Кворум имеется. Собрание правомочно</w:t>
      </w:r>
    </w:p>
    <w:p w:rsidR="00C17C2F" w:rsidRDefault="00C17C2F" w:rsidP="00C17C2F">
      <w:pPr>
        <w:ind w:firstLine="856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984"/>
        <w:gridCol w:w="7655"/>
      </w:tblGrid>
      <w:tr w:rsidR="00C17C2F" w:rsidRPr="00C70E03" w:rsidTr="004A7B8A">
        <w:trPr>
          <w:trHeight w:val="788"/>
        </w:trPr>
        <w:tc>
          <w:tcPr>
            <w:tcW w:w="675" w:type="dxa"/>
            <w:shd w:val="clear" w:color="auto" w:fill="auto"/>
            <w:vAlign w:val="center"/>
          </w:tcPr>
          <w:p w:rsidR="00C17C2F" w:rsidRPr="00C70E03" w:rsidRDefault="00C17C2F" w:rsidP="00C70E03">
            <w:pPr>
              <w:jc w:val="center"/>
              <w:rPr>
                <w:b/>
              </w:rPr>
            </w:pPr>
            <w:r w:rsidRPr="00C70E03">
              <w:rPr>
                <w:b/>
              </w:rPr>
              <w:t>№</w:t>
            </w:r>
          </w:p>
          <w:p w:rsidR="00C17C2F" w:rsidRPr="00C70E03" w:rsidRDefault="00C17C2F" w:rsidP="00C70E03">
            <w:pPr>
              <w:jc w:val="center"/>
              <w:rPr>
                <w:b/>
              </w:rPr>
            </w:pPr>
            <w:proofErr w:type="gramStart"/>
            <w:r w:rsidRPr="00C70E03">
              <w:rPr>
                <w:b/>
              </w:rPr>
              <w:t>п</w:t>
            </w:r>
            <w:proofErr w:type="gramEnd"/>
            <w:r w:rsidRPr="00C70E03">
              <w:rPr>
                <w:b/>
              </w:rPr>
              <w:t>/п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17C2F" w:rsidRPr="00C70E03" w:rsidRDefault="00C17C2F" w:rsidP="00C70E03">
            <w:pPr>
              <w:jc w:val="center"/>
              <w:rPr>
                <w:b/>
              </w:rPr>
            </w:pPr>
            <w:r w:rsidRPr="00C70E03">
              <w:rPr>
                <w:b/>
              </w:rPr>
              <w:t>Вопросы повестки собрания</w:t>
            </w:r>
          </w:p>
        </w:tc>
        <w:tc>
          <w:tcPr>
            <w:tcW w:w="1984" w:type="dxa"/>
            <w:vAlign w:val="center"/>
          </w:tcPr>
          <w:p w:rsidR="00C17C2F" w:rsidRPr="00C70E03" w:rsidRDefault="00C17C2F" w:rsidP="00C70E03">
            <w:pPr>
              <w:jc w:val="center"/>
              <w:rPr>
                <w:b/>
              </w:rPr>
            </w:pPr>
            <w:r w:rsidRPr="00C70E03">
              <w:rPr>
                <w:b/>
              </w:rPr>
              <w:t>Результат голосования</w:t>
            </w:r>
          </w:p>
        </w:tc>
        <w:tc>
          <w:tcPr>
            <w:tcW w:w="7655" w:type="dxa"/>
            <w:vAlign w:val="center"/>
          </w:tcPr>
          <w:p w:rsidR="00C17C2F" w:rsidRPr="00C70E03" w:rsidRDefault="00C17C2F" w:rsidP="00C70E03">
            <w:pPr>
              <w:jc w:val="center"/>
              <w:rPr>
                <w:b/>
              </w:rPr>
            </w:pPr>
            <w:r w:rsidRPr="00C70E03">
              <w:rPr>
                <w:b/>
              </w:rPr>
              <w:t>Формулировка принятого решения</w:t>
            </w:r>
          </w:p>
        </w:tc>
      </w:tr>
      <w:tr w:rsidR="00C17C2F" w:rsidRPr="00C70E03" w:rsidTr="004A7B8A">
        <w:tc>
          <w:tcPr>
            <w:tcW w:w="675" w:type="dxa"/>
            <w:shd w:val="clear" w:color="auto" w:fill="auto"/>
            <w:vAlign w:val="center"/>
          </w:tcPr>
          <w:p w:rsidR="00C17C2F" w:rsidRPr="00C70E03" w:rsidRDefault="00C17C2F" w:rsidP="00C17C2F">
            <w:pPr>
              <w:jc w:val="center"/>
              <w:rPr>
                <w:b/>
                <w:sz w:val="22"/>
                <w:szCs w:val="22"/>
              </w:rPr>
            </w:pPr>
            <w:r w:rsidRPr="00C70E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C17C2F" w:rsidRPr="00C70E03" w:rsidRDefault="00C17C2F" w:rsidP="00C17C2F">
            <w:pPr>
              <w:rPr>
                <w:sz w:val="22"/>
                <w:szCs w:val="22"/>
              </w:rPr>
            </w:pPr>
            <w:r w:rsidRPr="00C70E03">
              <w:rPr>
                <w:sz w:val="22"/>
                <w:szCs w:val="22"/>
              </w:rPr>
              <w:t>Принятие в члены Товарищества лиц, приобретших садовые земельные участки в границах Товарищества, согласно поданным заявлениям</w:t>
            </w:r>
          </w:p>
          <w:p w:rsidR="00C17C2F" w:rsidRPr="00C70E03" w:rsidRDefault="00C17C2F" w:rsidP="00C17C2F">
            <w:pPr>
              <w:rPr>
                <w:sz w:val="22"/>
                <w:szCs w:val="22"/>
              </w:rPr>
            </w:pPr>
            <w:r w:rsidRPr="00C70E03">
              <w:rPr>
                <w:sz w:val="22"/>
                <w:szCs w:val="22"/>
              </w:rPr>
              <w:t>Принятие решения.</w:t>
            </w:r>
          </w:p>
        </w:tc>
        <w:tc>
          <w:tcPr>
            <w:tcW w:w="1984" w:type="dxa"/>
          </w:tcPr>
          <w:p w:rsidR="00C17C2F" w:rsidRPr="00C70E03" w:rsidRDefault="00C17C2F" w:rsidP="00C70E03">
            <w:pPr>
              <w:jc w:val="center"/>
              <w:rPr>
                <w:b/>
                <w:sz w:val="22"/>
                <w:szCs w:val="22"/>
              </w:rPr>
            </w:pPr>
            <w:r w:rsidRPr="00C70E03">
              <w:rPr>
                <w:b/>
                <w:sz w:val="22"/>
                <w:szCs w:val="22"/>
              </w:rPr>
              <w:t xml:space="preserve">Решение </w:t>
            </w:r>
            <w:r w:rsidR="00C70E03" w:rsidRPr="00C70E03">
              <w:rPr>
                <w:b/>
                <w:sz w:val="22"/>
                <w:szCs w:val="22"/>
              </w:rPr>
              <w:t>ПРИНЯТО</w:t>
            </w:r>
          </w:p>
        </w:tc>
        <w:tc>
          <w:tcPr>
            <w:tcW w:w="7655" w:type="dxa"/>
          </w:tcPr>
          <w:p w:rsidR="00C17C2F" w:rsidRPr="00C70E03" w:rsidRDefault="00C70E03" w:rsidP="00C70E03">
            <w:pPr>
              <w:rPr>
                <w:sz w:val="22"/>
                <w:szCs w:val="22"/>
              </w:rPr>
            </w:pPr>
            <w:r w:rsidRPr="00C70E03">
              <w:rPr>
                <w:bCs/>
                <w:sz w:val="22"/>
                <w:szCs w:val="22"/>
              </w:rPr>
              <w:t>Принять в члены СНТ «Сосновая роща» граждан, приобретших земельные участки в границах территории Товарищества согласно поданным заявлениям.</w:t>
            </w:r>
          </w:p>
        </w:tc>
      </w:tr>
      <w:tr w:rsidR="00C17C2F" w:rsidRPr="00C70E03" w:rsidTr="004A7B8A">
        <w:tc>
          <w:tcPr>
            <w:tcW w:w="675" w:type="dxa"/>
            <w:shd w:val="clear" w:color="auto" w:fill="auto"/>
            <w:vAlign w:val="center"/>
          </w:tcPr>
          <w:p w:rsidR="00C17C2F" w:rsidRPr="00C70E03" w:rsidRDefault="00C17C2F" w:rsidP="00C17C2F">
            <w:pPr>
              <w:jc w:val="center"/>
              <w:rPr>
                <w:b/>
                <w:sz w:val="22"/>
                <w:szCs w:val="22"/>
              </w:rPr>
            </w:pPr>
            <w:r w:rsidRPr="00C70E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C17C2F" w:rsidRPr="00C70E03" w:rsidRDefault="00C17C2F" w:rsidP="00C17C2F">
            <w:pPr>
              <w:rPr>
                <w:sz w:val="22"/>
                <w:szCs w:val="22"/>
              </w:rPr>
            </w:pPr>
            <w:r w:rsidRPr="00C70E03">
              <w:rPr>
                <w:sz w:val="22"/>
                <w:szCs w:val="22"/>
              </w:rPr>
              <w:t>Отчет правления, управляющего о деятельности товарищества за период: 2016-2018 года, план работ на 2019 год.</w:t>
            </w:r>
          </w:p>
          <w:p w:rsidR="00C17C2F" w:rsidRPr="00C70E03" w:rsidRDefault="00C17C2F" w:rsidP="00C17C2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17C2F" w:rsidRPr="00C70E03" w:rsidRDefault="00C70E03" w:rsidP="00C70E03">
            <w:pPr>
              <w:jc w:val="center"/>
              <w:rPr>
                <w:b/>
                <w:sz w:val="22"/>
                <w:szCs w:val="22"/>
              </w:rPr>
            </w:pPr>
            <w:r w:rsidRPr="00C70E03">
              <w:rPr>
                <w:b/>
                <w:sz w:val="22"/>
                <w:szCs w:val="22"/>
              </w:rPr>
              <w:t>Решение ПРИНЯТО</w:t>
            </w:r>
          </w:p>
        </w:tc>
        <w:tc>
          <w:tcPr>
            <w:tcW w:w="7655" w:type="dxa"/>
          </w:tcPr>
          <w:p w:rsidR="00C70E03" w:rsidRPr="00C70E03" w:rsidRDefault="00C70E03" w:rsidP="00C70E03">
            <w:pPr>
              <w:widowControl w:val="0"/>
              <w:spacing w:before="120"/>
              <w:jc w:val="both"/>
              <w:rPr>
                <w:sz w:val="22"/>
                <w:szCs w:val="22"/>
              </w:rPr>
            </w:pPr>
            <w:r w:rsidRPr="00C70E03">
              <w:rPr>
                <w:sz w:val="22"/>
                <w:szCs w:val="22"/>
              </w:rPr>
              <w:t>Утвердить отчёт правления об итогах работы и финансовый отчёт об исполнении приходно-расходной сметы за период с 01.01.2016 г. по 31.12.2018 г.</w:t>
            </w:r>
          </w:p>
          <w:p w:rsidR="00C17C2F" w:rsidRPr="00C70E03" w:rsidRDefault="00C17C2F" w:rsidP="00C17C2F">
            <w:pPr>
              <w:rPr>
                <w:sz w:val="22"/>
                <w:szCs w:val="22"/>
              </w:rPr>
            </w:pPr>
          </w:p>
        </w:tc>
      </w:tr>
      <w:tr w:rsidR="00C17C2F" w:rsidRPr="00C70E03" w:rsidTr="004A7B8A">
        <w:tc>
          <w:tcPr>
            <w:tcW w:w="675" w:type="dxa"/>
            <w:shd w:val="clear" w:color="auto" w:fill="auto"/>
            <w:vAlign w:val="center"/>
          </w:tcPr>
          <w:p w:rsidR="00C17C2F" w:rsidRPr="00C70E03" w:rsidRDefault="00C17C2F" w:rsidP="00C17C2F">
            <w:pPr>
              <w:jc w:val="center"/>
              <w:rPr>
                <w:b/>
                <w:sz w:val="22"/>
                <w:szCs w:val="22"/>
              </w:rPr>
            </w:pPr>
            <w:r w:rsidRPr="00C70E03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4962" w:type="dxa"/>
            <w:shd w:val="clear" w:color="auto" w:fill="auto"/>
          </w:tcPr>
          <w:p w:rsidR="00C17C2F" w:rsidRPr="00C70E03" w:rsidRDefault="00C17C2F" w:rsidP="00C17C2F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C70E03">
              <w:rPr>
                <w:sz w:val="22"/>
                <w:szCs w:val="22"/>
              </w:rPr>
              <w:t>Утверждение приходно-расходной сметы, размера и сроков оплаты взноса на обеспечение текущей деятельности Товарищества и текущее содержание объектов инфраструктуры Товарищества  на 2019 г.</w:t>
            </w:r>
          </w:p>
        </w:tc>
        <w:tc>
          <w:tcPr>
            <w:tcW w:w="1984" w:type="dxa"/>
          </w:tcPr>
          <w:p w:rsidR="00C17C2F" w:rsidRPr="00C70E03" w:rsidRDefault="00C70E03" w:rsidP="00C70E0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C70E03">
              <w:rPr>
                <w:b/>
                <w:sz w:val="22"/>
                <w:szCs w:val="22"/>
              </w:rPr>
              <w:t>Решение ПРИНЯТО</w:t>
            </w:r>
          </w:p>
        </w:tc>
        <w:tc>
          <w:tcPr>
            <w:tcW w:w="7655" w:type="dxa"/>
          </w:tcPr>
          <w:p w:rsidR="00C70E03" w:rsidRPr="00C70E03" w:rsidRDefault="00C70E03" w:rsidP="00C70E03">
            <w:pPr>
              <w:jc w:val="both"/>
              <w:rPr>
                <w:sz w:val="22"/>
                <w:szCs w:val="22"/>
              </w:rPr>
            </w:pPr>
            <w:r w:rsidRPr="00C70E03">
              <w:rPr>
                <w:b/>
                <w:sz w:val="22"/>
                <w:szCs w:val="22"/>
              </w:rPr>
              <w:t xml:space="preserve">Утвердить </w:t>
            </w:r>
            <w:r w:rsidRPr="00C70E03">
              <w:rPr>
                <w:sz w:val="22"/>
                <w:szCs w:val="22"/>
              </w:rPr>
              <w:t xml:space="preserve">приходно-расходную смету товарищества на 2019 г. (с 01.01.2019 по 31.12.2019 г.) на обеспечение текущей деятельности Товарищества и текущее содержание объектов инфраструктуры Товарищества в размере </w:t>
            </w:r>
            <w:r w:rsidRPr="00C70E03">
              <w:rPr>
                <w:b/>
                <w:sz w:val="22"/>
                <w:szCs w:val="22"/>
                <w:u w:val="single"/>
              </w:rPr>
              <w:t>620 000 рублей</w:t>
            </w:r>
            <w:r w:rsidRPr="00C70E03">
              <w:rPr>
                <w:sz w:val="22"/>
                <w:szCs w:val="22"/>
              </w:rPr>
              <w:t>.</w:t>
            </w:r>
          </w:p>
          <w:p w:rsidR="00C70E03" w:rsidRPr="00C70E03" w:rsidRDefault="00C70E03" w:rsidP="00C70E03">
            <w:pPr>
              <w:jc w:val="both"/>
              <w:rPr>
                <w:b/>
                <w:sz w:val="22"/>
                <w:szCs w:val="22"/>
              </w:rPr>
            </w:pPr>
          </w:p>
          <w:p w:rsidR="00C70E03" w:rsidRPr="00C70E03" w:rsidRDefault="00C70E03" w:rsidP="00C70E03">
            <w:pPr>
              <w:jc w:val="both"/>
              <w:rPr>
                <w:sz w:val="22"/>
                <w:szCs w:val="22"/>
              </w:rPr>
            </w:pPr>
            <w:r w:rsidRPr="00C70E03">
              <w:rPr>
                <w:sz w:val="22"/>
                <w:szCs w:val="22"/>
              </w:rPr>
              <w:t xml:space="preserve">Утвердить членский взнос на обеспечение текущей деятельности Товарищества и текущее содержание объектов инфраструктуры Товарищества в расчёте на один квадратный метр площади садового земельного участка согласно финансово-экономического обоснования в размере: </w:t>
            </w:r>
          </w:p>
          <w:p w:rsidR="00C70E03" w:rsidRPr="00C70E03" w:rsidRDefault="00C70E03" w:rsidP="00C70E03">
            <w:pPr>
              <w:ind w:firstLine="567"/>
              <w:jc w:val="both"/>
              <w:rPr>
                <w:sz w:val="22"/>
                <w:szCs w:val="22"/>
              </w:rPr>
            </w:pPr>
            <w:r w:rsidRPr="00C70E03">
              <w:rPr>
                <w:b/>
                <w:sz w:val="22"/>
                <w:szCs w:val="22"/>
              </w:rPr>
              <w:t>6,50 рублей</w:t>
            </w:r>
            <w:r w:rsidRPr="00C70E03">
              <w:rPr>
                <w:sz w:val="22"/>
                <w:szCs w:val="22"/>
              </w:rPr>
              <w:t xml:space="preserve"> для участков, расположенных на малой территории Товарищества на улицах Боровая, 1-ая Боровая, 2-ая Боровая, 3ья Боровая;</w:t>
            </w:r>
          </w:p>
          <w:p w:rsidR="00C70E03" w:rsidRPr="00C70E03" w:rsidRDefault="00C70E03" w:rsidP="00C70E03">
            <w:pPr>
              <w:ind w:firstLine="567"/>
              <w:jc w:val="both"/>
              <w:rPr>
                <w:sz w:val="22"/>
                <w:szCs w:val="22"/>
              </w:rPr>
            </w:pPr>
            <w:r w:rsidRPr="00C70E03">
              <w:rPr>
                <w:b/>
                <w:sz w:val="22"/>
                <w:szCs w:val="22"/>
              </w:rPr>
              <w:t>5,00 рублей</w:t>
            </w:r>
            <w:r w:rsidRPr="00C70E03">
              <w:rPr>
                <w:sz w:val="22"/>
                <w:szCs w:val="22"/>
              </w:rPr>
              <w:t xml:space="preserve"> для участков, расположенных на большой территории Товарищества на улицах: Сосновая, 1-ая Сосновая, 2-ая Сосновая, 3я-Сосновая, 4-ая Сосновая, 5-ая Сосновая.</w:t>
            </w:r>
          </w:p>
          <w:p w:rsidR="00C70E03" w:rsidRPr="00C70E03" w:rsidRDefault="00C70E03" w:rsidP="00C70E03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C70E03" w:rsidRPr="00C70E03" w:rsidRDefault="00C70E03" w:rsidP="00C70E03">
            <w:pPr>
              <w:jc w:val="both"/>
              <w:rPr>
                <w:sz w:val="22"/>
                <w:szCs w:val="22"/>
              </w:rPr>
            </w:pPr>
            <w:r w:rsidRPr="00C70E03">
              <w:rPr>
                <w:sz w:val="22"/>
                <w:szCs w:val="22"/>
              </w:rPr>
              <w:t xml:space="preserve">Утвердить порядок и срок внесения указанного членского взноса двумя платежами: </w:t>
            </w:r>
          </w:p>
          <w:p w:rsidR="00C70E03" w:rsidRPr="00C70E03" w:rsidRDefault="00C70E03" w:rsidP="00C70E03">
            <w:pPr>
              <w:ind w:firstLine="567"/>
              <w:jc w:val="both"/>
              <w:rPr>
                <w:sz w:val="22"/>
                <w:szCs w:val="22"/>
              </w:rPr>
            </w:pPr>
            <w:r w:rsidRPr="00C70E03">
              <w:rPr>
                <w:sz w:val="22"/>
                <w:szCs w:val="22"/>
              </w:rPr>
              <w:t xml:space="preserve">1-ый платёж в размере 50% в срок </w:t>
            </w:r>
            <w:r w:rsidRPr="00C70E03">
              <w:rPr>
                <w:b/>
                <w:sz w:val="22"/>
                <w:szCs w:val="22"/>
                <w:u w:val="single"/>
              </w:rPr>
              <w:t>до 30.07.2019 г.;</w:t>
            </w:r>
          </w:p>
          <w:p w:rsidR="00C70E03" w:rsidRPr="00C70E03" w:rsidRDefault="00C70E03" w:rsidP="00C70E03">
            <w:pPr>
              <w:ind w:firstLine="567"/>
              <w:jc w:val="both"/>
              <w:rPr>
                <w:b/>
                <w:sz w:val="22"/>
                <w:szCs w:val="22"/>
                <w:u w:val="single"/>
              </w:rPr>
            </w:pPr>
            <w:r w:rsidRPr="00C70E03">
              <w:rPr>
                <w:sz w:val="22"/>
                <w:szCs w:val="22"/>
              </w:rPr>
              <w:t xml:space="preserve">2-ой платёж в размере 50% в срок </w:t>
            </w:r>
            <w:r w:rsidRPr="00C70E03">
              <w:rPr>
                <w:b/>
                <w:sz w:val="22"/>
                <w:szCs w:val="22"/>
                <w:u w:val="single"/>
              </w:rPr>
              <w:t>до 01.09.2019 г.</w:t>
            </w:r>
          </w:p>
          <w:p w:rsidR="00C70E03" w:rsidRPr="00C70E03" w:rsidRDefault="00C70E03" w:rsidP="00C70E03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C70E03" w:rsidRPr="00C70E03" w:rsidRDefault="00C70E03" w:rsidP="00C70E03">
            <w:pPr>
              <w:ind w:firstLine="540"/>
              <w:jc w:val="both"/>
              <w:rPr>
                <w:bCs/>
                <w:i/>
                <w:sz w:val="22"/>
                <w:szCs w:val="22"/>
              </w:rPr>
            </w:pPr>
            <w:proofErr w:type="gramStart"/>
            <w:r w:rsidRPr="00C70E03">
              <w:rPr>
                <w:bCs/>
                <w:i/>
                <w:sz w:val="22"/>
                <w:szCs w:val="22"/>
              </w:rPr>
              <w:t xml:space="preserve">Применять установленный размер годового членского взноса на </w:t>
            </w:r>
            <w:r w:rsidRPr="00C70E03">
              <w:rPr>
                <w:bCs/>
                <w:i/>
                <w:sz w:val="22"/>
                <w:szCs w:val="22"/>
                <w:u w:val="single"/>
              </w:rPr>
              <w:t>2020 и последующие года</w:t>
            </w:r>
            <w:r w:rsidRPr="00C70E03">
              <w:rPr>
                <w:bCs/>
                <w:i/>
                <w:sz w:val="22"/>
                <w:szCs w:val="22"/>
              </w:rPr>
              <w:t xml:space="preserve"> впредь до момента утверждения общим собранием членов товарищества новой приходно-расходной сметы и до установления иного размера членского взноса в расчёте на один квадратный метр площади садового земельного участка, а также применять следующий срок внесения годового членского взноса: не позднее 30 июня очередного года.</w:t>
            </w:r>
            <w:proofErr w:type="gramEnd"/>
          </w:p>
          <w:p w:rsidR="00C17C2F" w:rsidRPr="00C70E03" w:rsidRDefault="00C17C2F" w:rsidP="00C17C2F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C17C2F" w:rsidRPr="003B0EE7" w:rsidTr="004A7B8A">
        <w:trPr>
          <w:trHeight w:val="3569"/>
        </w:trPr>
        <w:tc>
          <w:tcPr>
            <w:tcW w:w="675" w:type="dxa"/>
            <w:shd w:val="clear" w:color="auto" w:fill="auto"/>
            <w:vAlign w:val="center"/>
          </w:tcPr>
          <w:p w:rsidR="00C17C2F" w:rsidRPr="00C70E03" w:rsidRDefault="00C17C2F" w:rsidP="00C17C2F">
            <w:pPr>
              <w:jc w:val="center"/>
              <w:rPr>
                <w:b/>
                <w:sz w:val="20"/>
                <w:szCs w:val="20"/>
              </w:rPr>
            </w:pPr>
            <w:r w:rsidRPr="00C70E03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4962" w:type="dxa"/>
            <w:shd w:val="clear" w:color="auto" w:fill="auto"/>
          </w:tcPr>
          <w:p w:rsidR="00C17C2F" w:rsidRPr="00C70E03" w:rsidRDefault="00C17C2F" w:rsidP="00C17C2F">
            <w:pPr>
              <w:tabs>
                <w:tab w:val="left" w:pos="993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C70E03">
              <w:rPr>
                <w:sz w:val="20"/>
                <w:szCs w:val="20"/>
              </w:rPr>
              <w:t>Утверждение приходно-расходной сметы, размера и сроков оплаты целевого взноса на ремонт дорог на Малой территории Товарищества на 2019 г.</w:t>
            </w:r>
          </w:p>
        </w:tc>
        <w:tc>
          <w:tcPr>
            <w:tcW w:w="1984" w:type="dxa"/>
          </w:tcPr>
          <w:p w:rsidR="00C17C2F" w:rsidRPr="00C70E03" w:rsidRDefault="00C70E03" w:rsidP="00C70E03">
            <w:pPr>
              <w:tabs>
                <w:tab w:val="left" w:pos="993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C70E03">
              <w:rPr>
                <w:b/>
                <w:sz w:val="20"/>
                <w:szCs w:val="20"/>
              </w:rPr>
              <w:t xml:space="preserve">Решение </w:t>
            </w:r>
            <w:r>
              <w:rPr>
                <w:b/>
                <w:sz w:val="20"/>
                <w:szCs w:val="20"/>
              </w:rPr>
              <w:t>ПРИНЯТО</w:t>
            </w:r>
          </w:p>
        </w:tc>
        <w:tc>
          <w:tcPr>
            <w:tcW w:w="7655" w:type="dxa"/>
          </w:tcPr>
          <w:p w:rsidR="00C70E03" w:rsidRDefault="00C70E03" w:rsidP="00C70E03">
            <w:pPr>
              <w:jc w:val="both"/>
            </w:pPr>
            <w:r>
              <w:t xml:space="preserve">Утвердить </w:t>
            </w:r>
            <w:r w:rsidRPr="003B0EE7">
              <w:t>приходно-расходную смету товарищест</w:t>
            </w:r>
            <w:r>
              <w:t xml:space="preserve">ва на 2019 г. </w:t>
            </w:r>
          </w:p>
          <w:p w:rsidR="00C70E03" w:rsidRDefault="00C70E03" w:rsidP="00C70E03">
            <w:pPr>
              <w:jc w:val="both"/>
            </w:pPr>
            <w:r>
              <w:t xml:space="preserve">(с 01.01.2019 по 31.12.2019 г.) на подсыпку (ремонт) дорог на Малой территории Товарищества в размере </w:t>
            </w:r>
            <w:r w:rsidRPr="00E059A4">
              <w:rPr>
                <w:b/>
                <w:u w:val="single"/>
              </w:rPr>
              <w:t>215 000 руб</w:t>
            </w:r>
            <w:r>
              <w:t>.</w:t>
            </w:r>
          </w:p>
          <w:p w:rsidR="00C70E03" w:rsidRDefault="00C70E03" w:rsidP="00C70E03">
            <w:pPr>
              <w:jc w:val="both"/>
            </w:pPr>
          </w:p>
          <w:p w:rsidR="00C70E03" w:rsidRDefault="004A7B8A" w:rsidP="004A7B8A">
            <w:pPr>
              <w:jc w:val="both"/>
            </w:pPr>
            <w:proofErr w:type="gramStart"/>
            <w:r>
              <w:t>Утвердить целевой взнос</w:t>
            </w:r>
            <w:r w:rsidR="00C70E03">
              <w:t xml:space="preserve"> на ремонт дорог</w:t>
            </w:r>
            <w:r>
              <w:t xml:space="preserve"> (улицы:</w:t>
            </w:r>
            <w:proofErr w:type="gramEnd"/>
            <w:r>
              <w:t xml:space="preserve"> </w:t>
            </w:r>
            <w:proofErr w:type="gramStart"/>
            <w:r>
              <w:t>Боровая, 1-ая Боровая, 2-а</w:t>
            </w:r>
            <w:r w:rsidR="00213D30">
              <w:t>я Боровая, 3я Боровая) для собс</w:t>
            </w:r>
            <w:bookmarkStart w:id="0" w:name="_GoBack"/>
            <w:bookmarkEnd w:id="0"/>
            <w:r>
              <w:t>твенников участков, расположенных на улицах:</w:t>
            </w:r>
            <w:proofErr w:type="gramEnd"/>
            <w:r>
              <w:t xml:space="preserve"> Боровая, 1-ая Боровая, 2-ая Боровая, 3-я Боровая </w:t>
            </w:r>
            <w:r w:rsidR="00C70E03">
              <w:t xml:space="preserve">в расчёте на один квадратный метр площади садового земельного участка в размере: </w:t>
            </w:r>
            <w:r w:rsidR="00C70E03" w:rsidRPr="00E059A4">
              <w:rPr>
                <w:b/>
              </w:rPr>
              <w:t>6,40 рублей</w:t>
            </w:r>
            <w:r>
              <w:rPr>
                <w:b/>
              </w:rPr>
              <w:t xml:space="preserve">/с 1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</w:t>
            </w:r>
          </w:p>
          <w:p w:rsidR="004A7B8A" w:rsidRDefault="004A7B8A" w:rsidP="00C70E03">
            <w:pPr>
              <w:jc w:val="both"/>
            </w:pPr>
          </w:p>
          <w:p w:rsidR="00C70E03" w:rsidRDefault="00C70E03" w:rsidP="00C70E03">
            <w:pPr>
              <w:jc w:val="both"/>
            </w:pPr>
            <w:r>
              <w:t xml:space="preserve">Утвердить следующий порядок и срок внесения указанного взноса: одним платежом в срок </w:t>
            </w:r>
            <w:r w:rsidRPr="00565EBE">
              <w:rPr>
                <w:b/>
                <w:u w:val="single"/>
              </w:rPr>
              <w:t>до 30.07.2019 г.</w:t>
            </w:r>
          </w:p>
          <w:p w:rsidR="00C17C2F" w:rsidRPr="00C70E03" w:rsidRDefault="00C17C2F" w:rsidP="00C17C2F">
            <w:pPr>
              <w:tabs>
                <w:tab w:val="left" w:pos="993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C17C2F" w:rsidRPr="003B0EE7" w:rsidTr="004A7B8A">
        <w:tc>
          <w:tcPr>
            <w:tcW w:w="675" w:type="dxa"/>
            <w:shd w:val="clear" w:color="auto" w:fill="auto"/>
            <w:vAlign w:val="center"/>
          </w:tcPr>
          <w:p w:rsidR="00C17C2F" w:rsidRPr="00C70E03" w:rsidRDefault="00C17C2F" w:rsidP="00C17C2F">
            <w:pPr>
              <w:jc w:val="center"/>
              <w:rPr>
                <w:b/>
                <w:sz w:val="20"/>
                <w:szCs w:val="20"/>
              </w:rPr>
            </w:pPr>
            <w:r w:rsidRPr="00C70E0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962" w:type="dxa"/>
            <w:shd w:val="clear" w:color="auto" w:fill="auto"/>
          </w:tcPr>
          <w:p w:rsidR="00C17C2F" w:rsidRPr="00C70E03" w:rsidRDefault="00C17C2F" w:rsidP="00C17C2F">
            <w:pPr>
              <w:rPr>
                <w:sz w:val="20"/>
                <w:szCs w:val="20"/>
              </w:rPr>
            </w:pPr>
            <w:r w:rsidRPr="00C70E03">
              <w:rPr>
                <w:sz w:val="20"/>
                <w:szCs w:val="20"/>
              </w:rPr>
              <w:t>Утверждение приходно-расходной сметы, размера и сроков оплаты целевого взноса на приобретение и монтаж шлагбаума на Малую и Большую территории Товарищества.</w:t>
            </w:r>
          </w:p>
        </w:tc>
        <w:tc>
          <w:tcPr>
            <w:tcW w:w="1984" w:type="dxa"/>
          </w:tcPr>
          <w:p w:rsidR="004A7B8A" w:rsidRDefault="004A7B8A" w:rsidP="004A7B8A">
            <w:pPr>
              <w:jc w:val="center"/>
              <w:rPr>
                <w:b/>
                <w:sz w:val="20"/>
                <w:szCs w:val="20"/>
              </w:rPr>
            </w:pPr>
            <w:r w:rsidRPr="00C70E03">
              <w:rPr>
                <w:b/>
                <w:sz w:val="20"/>
                <w:szCs w:val="20"/>
              </w:rPr>
              <w:t xml:space="preserve">Решение </w:t>
            </w:r>
          </w:p>
          <w:p w:rsidR="00C17C2F" w:rsidRPr="00C70E03" w:rsidRDefault="004A7B8A" w:rsidP="004A7B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ПРИНЯТО</w:t>
            </w:r>
          </w:p>
        </w:tc>
        <w:tc>
          <w:tcPr>
            <w:tcW w:w="7655" w:type="dxa"/>
          </w:tcPr>
          <w:p w:rsidR="00C17C2F" w:rsidRPr="00C70E03" w:rsidRDefault="00C17C2F" w:rsidP="00C17C2F">
            <w:pPr>
              <w:rPr>
                <w:sz w:val="20"/>
                <w:szCs w:val="20"/>
              </w:rPr>
            </w:pPr>
          </w:p>
        </w:tc>
      </w:tr>
      <w:tr w:rsidR="004A7B8A" w:rsidRPr="003B0EE7" w:rsidTr="004A7B8A">
        <w:tc>
          <w:tcPr>
            <w:tcW w:w="675" w:type="dxa"/>
            <w:shd w:val="clear" w:color="auto" w:fill="auto"/>
            <w:vAlign w:val="center"/>
          </w:tcPr>
          <w:p w:rsidR="004A7B8A" w:rsidRPr="00442998" w:rsidRDefault="004A7B8A" w:rsidP="00C17C2F">
            <w:pPr>
              <w:jc w:val="center"/>
              <w:rPr>
                <w:b/>
              </w:rPr>
            </w:pPr>
            <w:r w:rsidRPr="00442998">
              <w:rPr>
                <w:b/>
              </w:rPr>
              <w:t>6</w:t>
            </w:r>
          </w:p>
        </w:tc>
        <w:tc>
          <w:tcPr>
            <w:tcW w:w="4962" w:type="dxa"/>
            <w:shd w:val="clear" w:color="auto" w:fill="auto"/>
          </w:tcPr>
          <w:p w:rsidR="004A7B8A" w:rsidRPr="00EA4374" w:rsidRDefault="004A7B8A" w:rsidP="00C17C2F">
            <w:pPr>
              <w:tabs>
                <w:tab w:val="left" w:pos="99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EA4374">
              <w:rPr>
                <w:sz w:val="22"/>
                <w:szCs w:val="22"/>
              </w:rPr>
              <w:t>Утверждение приходно-расходной сметы, размера и сроков оплаты целевого взноса на приобретение и монтаж системы видеонаблюдения на зону въезда на Малую и Большую территории Товарищества.</w:t>
            </w:r>
          </w:p>
        </w:tc>
        <w:tc>
          <w:tcPr>
            <w:tcW w:w="1984" w:type="dxa"/>
          </w:tcPr>
          <w:p w:rsidR="004A7B8A" w:rsidRDefault="004A7B8A" w:rsidP="004A7B8A">
            <w:pPr>
              <w:jc w:val="center"/>
              <w:rPr>
                <w:b/>
                <w:sz w:val="20"/>
                <w:szCs w:val="20"/>
              </w:rPr>
            </w:pPr>
            <w:r w:rsidRPr="00C70E03">
              <w:rPr>
                <w:b/>
                <w:sz w:val="20"/>
                <w:szCs w:val="20"/>
              </w:rPr>
              <w:t xml:space="preserve">Решение </w:t>
            </w:r>
          </w:p>
          <w:p w:rsidR="004A7B8A" w:rsidRPr="006A484F" w:rsidRDefault="004A7B8A" w:rsidP="004A7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ПРИНЯТО</w:t>
            </w:r>
          </w:p>
        </w:tc>
        <w:tc>
          <w:tcPr>
            <w:tcW w:w="7655" w:type="dxa"/>
          </w:tcPr>
          <w:p w:rsidR="004A7B8A" w:rsidRPr="00EA4374" w:rsidRDefault="004A7B8A" w:rsidP="00C17C2F">
            <w:pPr>
              <w:tabs>
                <w:tab w:val="left" w:pos="993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A7B8A" w:rsidRPr="003B0EE7" w:rsidTr="004A7B8A">
        <w:tc>
          <w:tcPr>
            <w:tcW w:w="675" w:type="dxa"/>
            <w:shd w:val="clear" w:color="auto" w:fill="auto"/>
            <w:vAlign w:val="center"/>
          </w:tcPr>
          <w:p w:rsidR="004A7B8A" w:rsidRPr="00442998" w:rsidRDefault="004A7B8A" w:rsidP="00C17C2F">
            <w:pPr>
              <w:jc w:val="center"/>
              <w:rPr>
                <w:b/>
              </w:rPr>
            </w:pPr>
            <w:r w:rsidRPr="00442998">
              <w:rPr>
                <w:b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4A7B8A" w:rsidRPr="00EA4374" w:rsidRDefault="004A7B8A" w:rsidP="00C17C2F">
            <w:pPr>
              <w:tabs>
                <w:tab w:val="left" w:pos="993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EA4374">
              <w:rPr>
                <w:sz w:val="22"/>
                <w:szCs w:val="22"/>
              </w:rPr>
              <w:t>Утверждение приходно-расходной сметы, размера и сроков оплаты целевого взноса на приобретение и монтаж приборов уличного освещения на Малую территорию Товарищества.</w:t>
            </w:r>
          </w:p>
        </w:tc>
        <w:tc>
          <w:tcPr>
            <w:tcW w:w="1984" w:type="dxa"/>
          </w:tcPr>
          <w:p w:rsidR="004A7B8A" w:rsidRDefault="004A7B8A" w:rsidP="004A7B8A">
            <w:pPr>
              <w:jc w:val="center"/>
              <w:rPr>
                <w:b/>
                <w:sz w:val="20"/>
                <w:szCs w:val="20"/>
              </w:rPr>
            </w:pPr>
            <w:r w:rsidRPr="00C70E03">
              <w:rPr>
                <w:b/>
                <w:sz w:val="20"/>
                <w:szCs w:val="20"/>
              </w:rPr>
              <w:t>Решение</w:t>
            </w:r>
          </w:p>
          <w:p w:rsidR="004A7B8A" w:rsidRDefault="004A7B8A" w:rsidP="004A7B8A">
            <w:pPr>
              <w:jc w:val="center"/>
            </w:pPr>
            <w:r>
              <w:rPr>
                <w:b/>
                <w:sz w:val="20"/>
                <w:szCs w:val="20"/>
              </w:rPr>
              <w:t>НЕ ПРИНЯТО</w:t>
            </w:r>
          </w:p>
        </w:tc>
        <w:tc>
          <w:tcPr>
            <w:tcW w:w="7655" w:type="dxa"/>
          </w:tcPr>
          <w:p w:rsidR="004A7B8A" w:rsidRPr="00EA4374" w:rsidRDefault="004A7B8A" w:rsidP="00C17C2F">
            <w:pPr>
              <w:tabs>
                <w:tab w:val="left" w:pos="993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C17C2F" w:rsidRPr="003B0EE7" w:rsidTr="004A7B8A">
        <w:tc>
          <w:tcPr>
            <w:tcW w:w="675" w:type="dxa"/>
            <w:shd w:val="clear" w:color="auto" w:fill="auto"/>
            <w:vAlign w:val="center"/>
          </w:tcPr>
          <w:p w:rsidR="00C17C2F" w:rsidRPr="00442998" w:rsidRDefault="00C17C2F" w:rsidP="00C17C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C17C2F" w:rsidRPr="00EA4374" w:rsidRDefault="00C17C2F" w:rsidP="00C17C2F">
            <w:pPr>
              <w:rPr>
                <w:sz w:val="22"/>
                <w:szCs w:val="22"/>
              </w:rPr>
            </w:pPr>
            <w:r w:rsidRPr="00EA4374">
              <w:rPr>
                <w:sz w:val="22"/>
                <w:szCs w:val="22"/>
              </w:rPr>
              <w:t>Информация о газификации товарищества</w:t>
            </w:r>
          </w:p>
          <w:p w:rsidR="00C17C2F" w:rsidRPr="00EA4374" w:rsidRDefault="00C17C2F" w:rsidP="00C17C2F">
            <w:pPr>
              <w:rPr>
                <w:sz w:val="22"/>
                <w:szCs w:val="22"/>
              </w:rPr>
            </w:pPr>
            <w:r w:rsidRPr="00EA4374">
              <w:rPr>
                <w:sz w:val="22"/>
                <w:szCs w:val="22"/>
              </w:rPr>
              <w:t>(без принятия решения)</w:t>
            </w:r>
          </w:p>
        </w:tc>
        <w:tc>
          <w:tcPr>
            <w:tcW w:w="1984" w:type="dxa"/>
          </w:tcPr>
          <w:p w:rsidR="00C17C2F" w:rsidRPr="00EA4374" w:rsidRDefault="00C17C2F" w:rsidP="004A7B8A">
            <w:pPr>
              <w:jc w:val="center"/>
              <w:rPr>
                <w:sz w:val="20"/>
                <w:szCs w:val="20"/>
              </w:rPr>
            </w:pPr>
            <w:r w:rsidRPr="00EA4374">
              <w:rPr>
                <w:sz w:val="20"/>
                <w:szCs w:val="20"/>
              </w:rPr>
              <w:t>Без принятия решения</w:t>
            </w:r>
          </w:p>
        </w:tc>
        <w:tc>
          <w:tcPr>
            <w:tcW w:w="7655" w:type="dxa"/>
          </w:tcPr>
          <w:p w:rsidR="00C17C2F" w:rsidRPr="00EA4374" w:rsidRDefault="00C17C2F" w:rsidP="00C17C2F">
            <w:pPr>
              <w:rPr>
                <w:sz w:val="20"/>
                <w:szCs w:val="20"/>
              </w:rPr>
            </w:pPr>
          </w:p>
        </w:tc>
      </w:tr>
      <w:tr w:rsidR="00C17C2F" w:rsidRPr="003B0EE7" w:rsidTr="004A7B8A">
        <w:tc>
          <w:tcPr>
            <w:tcW w:w="675" w:type="dxa"/>
            <w:shd w:val="clear" w:color="auto" w:fill="auto"/>
            <w:vAlign w:val="center"/>
          </w:tcPr>
          <w:p w:rsidR="00C17C2F" w:rsidRPr="00442998" w:rsidRDefault="00C17C2F" w:rsidP="00C17C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C17C2F" w:rsidRPr="00EA4374" w:rsidRDefault="00C17C2F" w:rsidP="00C17C2F">
            <w:pPr>
              <w:rPr>
                <w:sz w:val="22"/>
                <w:szCs w:val="22"/>
              </w:rPr>
            </w:pPr>
            <w:r w:rsidRPr="00EA4374">
              <w:rPr>
                <w:sz w:val="22"/>
                <w:szCs w:val="22"/>
              </w:rPr>
              <w:t xml:space="preserve">Разное </w:t>
            </w:r>
          </w:p>
          <w:p w:rsidR="00C17C2F" w:rsidRPr="00EA4374" w:rsidRDefault="00C17C2F" w:rsidP="00C17C2F">
            <w:pPr>
              <w:rPr>
                <w:sz w:val="22"/>
                <w:szCs w:val="22"/>
              </w:rPr>
            </w:pPr>
            <w:r w:rsidRPr="00EA4374">
              <w:rPr>
                <w:sz w:val="22"/>
                <w:szCs w:val="22"/>
              </w:rPr>
              <w:t>(без принятия решения)</w:t>
            </w:r>
          </w:p>
        </w:tc>
        <w:tc>
          <w:tcPr>
            <w:tcW w:w="1984" w:type="dxa"/>
          </w:tcPr>
          <w:p w:rsidR="00C17C2F" w:rsidRPr="00EA4374" w:rsidRDefault="00C17C2F" w:rsidP="004A7B8A">
            <w:pPr>
              <w:jc w:val="center"/>
              <w:rPr>
                <w:sz w:val="20"/>
                <w:szCs w:val="20"/>
              </w:rPr>
            </w:pPr>
            <w:r w:rsidRPr="00EA4374">
              <w:rPr>
                <w:sz w:val="20"/>
                <w:szCs w:val="20"/>
              </w:rPr>
              <w:t>Без принятия решения</w:t>
            </w:r>
          </w:p>
        </w:tc>
        <w:tc>
          <w:tcPr>
            <w:tcW w:w="7655" w:type="dxa"/>
          </w:tcPr>
          <w:p w:rsidR="00C17C2F" w:rsidRPr="00EA4374" w:rsidRDefault="00C17C2F" w:rsidP="00C17C2F">
            <w:pPr>
              <w:rPr>
                <w:sz w:val="20"/>
                <w:szCs w:val="20"/>
              </w:rPr>
            </w:pPr>
          </w:p>
        </w:tc>
      </w:tr>
    </w:tbl>
    <w:p w:rsidR="00C17C2F" w:rsidRDefault="00C17C2F" w:rsidP="00C17C2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213D30" w:rsidRDefault="00213D30" w:rsidP="00C17C2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213D30" w:rsidRPr="00213D30" w:rsidRDefault="00213D30" w:rsidP="00C17C2F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13D30">
        <w:rPr>
          <w:sz w:val="22"/>
          <w:szCs w:val="22"/>
        </w:rPr>
        <w:t>Выписка подготовлена 01.07.2019 г.</w:t>
      </w:r>
    </w:p>
    <w:p w:rsidR="00213D30" w:rsidRDefault="00213D30" w:rsidP="00C17C2F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sectPr w:rsidR="00213D30" w:rsidSect="00C17C2F">
      <w:pgSz w:w="16838" w:h="11906" w:orient="landscape"/>
      <w:pgMar w:top="907" w:right="794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5A"/>
    <w:rsid w:val="00213D30"/>
    <w:rsid w:val="004A7B8A"/>
    <w:rsid w:val="00C17C2F"/>
    <w:rsid w:val="00C5425A"/>
    <w:rsid w:val="00C70E03"/>
    <w:rsid w:val="00F5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E7042FBE98EDBEC98AFC5C520A9BF5E295DEC44C9556B7018D7341E1A76A80A443289943CF8A4D1CB9B62BC13BB812626997D514DB533M160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8E7042FBE98EDBEC98AFC5C520A9BF5E295DEC44C9556B7018D7341E1A76A80A443289943CFBADD4CB9B62BC13BB812626997D514DB533M160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8E7042FBE98EDBEC98AFC5C520A9BF5E295DEC44C9556B7018D7341E1A76A80A443289943CFBADD0CB9B62BC13BB812626997D514DB533M160D" TargetMode="External"/><Relationship Id="rId11" Type="http://schemas.openxmlformats.org/officeDocument/2006/relationships/hyperlink" Target="consultantplus://offline/ref=366CDB54DB6112CF8D8636A402E765DBBDD05C3A64CDD3BEEB87F0A890DC5E5D56D0914017EB54E7D62DB8B99554CF7EF383413E4A400F816FJ3F" TargetMode="External"/><Relationship Id="rId5" Type="http://schemas.openxmlformats.org/officeDocument/2006/relationships/hyperlink" Target="consultantplus://offline/ref=438E7042FBE98EDBEC98AFC5C520A9BF5E295DEC44C9556B7018D7341E1A76A80A443289943CFBACD5CB9B62BC13BB812626997D514DB533M160D" TargetMode="External"/><Relationship Id="rId10" Type="http://schemas.openxmlformats.org/officeDocument/2006/relationships/hyperlink" Target="consultantplus://offline/ref=438E7042FBE98EDBEC98AFC5C520A9BF5E295DEC44C9556B7018D7341E1A76A80A443289943CF8A4D7CB9B62BC13BB812626997D514DB533M16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E7042FBE98EDBEC98AFC5C520A9BF5E295DEC44C9556B7018D7341E1A76A80A443289943CF8A4D5CB9B62BC13BB812626997D514DB533M16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2019-07-02T05:48:00Z</dcterms:created>
  <dcterms:modified xsi:type="dcterms:W3CDTF">2019-07-02T06:21:00Z</dcterms:modified>
</cp:coreProperties>
</file>